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309AA" w14:textId="77777777" w:rsidR="00C83FB2" w:rsidRDefault="00C83FB2" w:rsidP="00AE5DF5">
      <w:pPr>
        <w:spacing w:after="0" w:line="240" w:lineRule="auto"/>
        <w:rPr>
          <w:rFonts w:ascii="Arial" w:hAnsi="Arial" w:cs="Arial"/>
          <w:sz w:val="24"/>
          <w:szCs w:val="24"/>
        </w:rPr>
      </w:pPr>
    </w:p>
    <w:p w14:paraId="1D2524C7" w14:textId="77777777" w:rsidR="00C83FB2" w:rsidRDefault="00C83FB2" w:rsidP="005823CB">
      <w:pPr>
        <w:spacing w:after="0" w:line="240" w:lineRule="auto"/>
        <w:rPr>
          <w:rFonts w:ascii="Arial" w:hAnsi="Arial" w:cs="Arial"/>
          <w:sz w:val="24"/>
          <w:szCs w:val="24"/>
        </w:rPr>
      </w:pPr>
    </w:p>
    <w:p w14:paraId="617F4218" w14:textId="2F568728" w:rsidR="005823CB" w:rsidRPr="00DA4820" w:rsidRDefault="00FF3650" w:rsidP="00DA4820">
      <w:pPr>
        <w:spacing w:after="0" w:line="240" w:lineRule="auto"/>
        <w:jc w:val="center"/>
        <w:rPr>
          <w:b/>
          <w:bCs/>
          <w:sz w:val="28"/>
          <w:szCs w:val="28"/>
          <w:u w:val="single"/>
        </w:rPr>
      </w:pPr>
      <w:r>
        <w:rPr>
          <w:b/>
          <w:bCs/>
          <w:sz w:val="28"/>
          <w:szCs w:val="28"/>
          <w:u w:val="single"/>
        </w:rPr>
        <w:t>TEACHING STAFF - INDUSTRIAL ACTION</w:t>
      </w:r>
    </w:p>
    <w:p w14:paraId="149450B9" w14:textId="04A8DC5D" w:rsidR="00C83FB2" w:rsidRDefault="00502519" w:rsidP="005823CB">
      <w:pPr>
        <w:spacing w:after="0" w:line="240" w:lineRule="auto"/>
        <w:ind w:left="7200" w:firstLine="720"/>
        <w:rPr>
          <w:sz w:val="24"/>
          <w:szCs w:val="24"/>
        </w:rPr>
      </w:pPr>
      <w:r>
        <w:rPr>
          <w:sz w:val="24"/>
          <w:szCs w:val="24"/>
        </w:rPr>
        <w:t>23</w:t>
      </w:r>
      <w:r w:rsidRPr="00502519">
        <w:rPr>
          <w:sz w:val="24"/>
          <w:szCs w:val="24"/>
          <w:vertAlign w:val="superscript"/>
        </w:rPr>
        <w:t>rd</w:t>
      </w:r>
      <w:r>
        <w:rPr>
          <w:sz w:val="24"/>
          <w:szCs w:val="24"/>
        </w:rPr>
        <w:t xml:space="preserve"> February</w:t>
      </w:r>
      <w:r w:rsidR="00FF3650">
        <w:rPr>
          <w:sz w:val="24"/>
          <w:szCs w:val="24"/>
        </w:rPr>
        <w:t xml:space="preserve"> 2023</w:t>
      </w:r>
    </w:p>
    <w:p w14:paraId="394AC4AB" w14:textId="77777777" w:rsidR="0054569F" w:rsidRPr="005823CB" w:rsidRDefault="0054569F" w:rsidP="005823CB">
      <w:pPr>
        <w:spacing w:after="0" w:line="240" w:lineRule="auto"/>
        <w:ind w:left="7200" w:firstLine="720"/>
        <w:rPr>
          <w:sz w:val="24"/>
          <w:szCs w:val="24"/>
        </w:rPr>
      </w:pPr>
    </w:p>
    <w:p w14:paraId="57B32C03" w14:textId="6A177BC4" w:rsidR="00C83FB2" w:rsidRPr="005823CB" w:rsidRDefault="00C83FB2" w:rsidP="005823CB">
      <w:pPr>
        <w:spacing w:after="0" w:line="240" w:lineRule="auto"/>
        <w:rPr>
          <w:sz w:val="24"/>
          <w:szCs w:val="24"/>
        </w:rPr>
      </w:pPr>
      <w:r w:rsidRPr="005823CB">
        <w:rPr>
          <w:sz w:val="24"/>
          <w:szCs w:val="24"/>
        </w:rPr>
        <w:t>Dear Parents/Carers,</w:t>
      </w:r>
    </w:p>
    <w:p w14:paraId="21F4015F" w14:textId="77777777" w:rsidR="005823CB" w:rsidRPr="005823CB" w:rsidRDefault="005823CB" w:rsidP="005823CB">
      <w:pPr>
        <w:spacing w:after="0" w:line="240" w:lineRule="auto"/>
        <w:rPr>
          <w:sz w:val="24"/>
          <w:szCs w:val="24"/>
        </w:rPr>
      </w:pPr>
    </w:p>
    <w:p w14:paraId="10B3D289" w14:textId="1442C9BC" w:rsidR="00FA674D" w:rsidRDefault="0065228B" w:rsidP="005823CB">
      <w:pPr>
        <w:spacing w:after="0" w:line="240" w:lineRule="auto"/>
        <w:rPr>
          <w:sz w:val="24"/>
          <w:szCs w:val="24"/>
        </w:rPr>
      </w:pPr>
      <w:r>
        <w:rPr>
          <w:sz w:val="24"/>
          <w:szCs w:val="24"/>
        </w:rPr>
        <w:t xml:space="preserve">As you </w:t>
      </w:r>
      <w:r w:rsidR="0094588C">
        <w:rPr>
          <w:sz w:val="24"/>
          <w:szCs w:val="24"/>
        </w:rPr>
        <w:t xml:space="preserve">are aware, I wrote to you last </w:t>
      </w:r>
      <w:r w:rsidR="00792029">
        <w:rPr>
          <w:sz w:val="24"/>
          <w:szCs w:val="24"/>
        </w:rPr>
        <w:t>half term</w:t>
      </w:r>
      <w:r w:rsidR="0094588C">
        <w:rPr>
          <w:sz w:val="24"/>
          <w:szCs w:val="24"/>
        </w:rPr>
        <w:t xml:space="preserve"> outlining the news that the NEU – the largest teaching union</w:t>
      </w:r>
      <w:r w:rsidR="00AF5E5F">
        <w:rPr>
          <w:sz w:val="24"/>
          <w:szCs w:val="24"/>
        </w:rPr>
        <w:t>- would be taking industrial action on the following dates:</w:t>
      </w:r>
    </w:p>
    <w:p w14:paraId="3CBAFD1F" w14:textId="77777777" w:rsidR="00892688" w:rsidRDefault="00892688" w:rsidP="005823CB">
      <w:pPr>
        <w:spacing w:after="0" w:line="240" w:lineRule="auto"/>
        <w:rPr>
          <w:sz w:val="24"/>
          <w:szCs w:val="24"/>
        </w:rPr>
      </w:pPr>
    </w:p>
    <w:p w14:paraId="73890385" w14:textId="56D80E26" w:rsidR="00FA674D" w:rsidRDefault="00FA674D" w:rsidP="005823CB">
      <w:pPr>
        <w:spacing w:after="0" w:line="240" w:lineRule="auto"/>
        <w:rPr>
          <w:sz w:val="24"/>
          <w:szCs w:val="24"/>
        </w:rPr>
      </w:pPr>
      <w:r w:rsidRPr="00FA674D">
        <w:rPr>
          <w:sz w:val="24"/>
          <w:szCs w:val="24"/>
        </w:rPr>
        <w:t>Wednesday 1st February</w:t>
      </w:r>
      <w:r w:rsidRPr="00FA674D">
        <w:rPr>
          <w:sz w:val="24"/>
          <w:szCs w:val="24"/>
        </w:rPr>
        <w:br/>
        <w:t>Thursday 2nd March</w:t>
      </w:r>
      <w:r w:rsidRPr="00FA674D">
        <w:rPr>
          <w:sz w:val="24"/>
          <w:szCs w:val="24"/>
        </w:rPr>
        <w:br/>
        <w:t>Wednesday 15th March</w:t>
      </w:r>
      <w:r w:rsidRPr="00FA674D">
        <w:rPr>
          <w:sz w:val="24"/>
          <w:szCs w:val="24"/>
        </w:rPr>
        <w:br/>
        <w:t>Thursday 16th March</w:t>
      </w:r>
    </w:p>
    <w:p w14:paraId="39A39F79" w14:textId="6C8D7270" w:rsidR="00FA674D" w:rsidRDefault="00FA674D" w:rsidP="005823CB">
      <w:pPr>
        <w:spacing w:after="0" w:line="240" w:lineRule="auto"/>
        <w:rPr>
          <w:sz w:val="24"/>
          <w:szCs w:val="24"/>
        </w:rPr>
      </w:pPr>
    </w:p>
    <w:p w14:paraId="1E36C05B" w14:textId="77777777" w:rsidR="003A3150" w:rsidRDefault="003A3150" w:rsidP="005823CB">
      <w:pPr>
        <w:spacing w:after="0" w:line="240" w:lineRule="auto"/>
        <w:rPr>
          <w:sz w:val="24"/>
          <w:szCs w:val="24"/>
        </w:rPr>
      </w:pPr>
    </w:p>
    <w:p w14:paraId="096C2D46" w14:textId="3F0D99D0" w:rsidR="00892688" w:rsidRDefault="00892688" w:rsidP="005823CB">
      <w:pPr>
        <w:spacing w:after="0" w:line="240" w:lineRule="auto"/>
        <w:rPr>
          <w:sz w:val="24"/>
          <w:szCs w:val="24"/>
        </w:rPr>
      </w:pPr>
      <w:r>
        <w:rPr>
          <w:sz w:val="24"/>
          <w:szCs w:val="24"/>
        </w:rPr>
        <w:t>This action is being taken for several reasons:</w:t>
      </w:r>
    </w:p>
    <w:p w14:paraId="14B59260" w14:textId="691EAA0F" w:rsidR="00892688" w:rsidRDefault="00EA1782" w:rsidP="00892688">
      <w:pPr>
        <w:pStyle w:val="ListParagraph"/>
        <w:numPr>
          <w:ilvl w:val="0"/>
          <w:numId w:val="5"/>
        </w:numPr>
        <w:rPr>
          <w:sz w:val="24"/>
          <w:szCs w:val="24"/>
        </w:rPr>
      </w:pPr>
      <w:r>
        <w:rPr>
          <w:sz w:val="24"/>
          <w:szCs w:val="24"/>
        </w:rPr>
        <w:t xml:space="preserve">The teaching profession is facing a severe recruitment </w:t>
      </w:r>
      <w:r w:rsidR="00680C69">
        <w:rPr>
          <w:sz w:val="24"/>
          <w:szCs w:val="24"/>
        </w:rPr>
        <w:t xml:space="preserve">and retention </w:t>
      </w:r>
      <w:r w:rsidR="0057300F">
        <w:rPr>
          <w:sz w:val="24"/>
          <w:szCs w:val="24"/>
        </w:rPr>
        <w:t>crisis.</w:t>
      </w:r>
    </w:p>
    <w:p w14:paraId="534A6A1F" w14:textId="07EF58A3" w:rsidR="00EA1782" w:rsidRDefault="00EA1782" w:rsidP="00892688">
      <w:pPr>
        <w:pStyle w:val="ListParagraph"/>
        <w:numPr>
          <w:ilvl w:val="0"/>
          <w:numId w:val="5"/>
        </w:numPr>
        <w:rPr>
          <w:sz w:val="24"/>
          <w:szCs w:val="24"/>
        </w:rPr>
      </w:pPr>
      <w:r>
        <w:rPr>
          <w:sz w:val="24"/>
          <w:szCs w:val="24"/>
        </w:rPr>
        <w:t xml:space="preserve">The education sector has been </w:t>
      </w:r>
      <w:r w:rsidR="00680C69">
        <w:rPr>
          <w:sz w:val="24"/>
          <w:szCs w:val="24"/>
        </w:rPr>
        <w:t>critically underfunded</w:t>
      </w:r>
      <w:r>
        <w:rPr>
          <w:sz w:val="24"/>
          <w:szCs w:val="24"/>
        </w:rPr>
        <w:t xml:space="preserve"> for years and it is increasingly difficult to </w:t>
      </w:r>
      <w:r w:rsidR="00745E73">
        <w:rPr>
          <w:sz w:val="24"/>
          <w:szCs w:val="24"/>
        </w:rPr>
        <w:t xml:space="preserve">adequately finance high quality education for your </w:t>
      </w:r>
      <w:r w:rsidR="0057300F">
        <w:rPr>
          <w:sz w:val="24"/>
          <w:szCs w:val="24"/>
        </w:rPr>
        <w:t>children.</w:t>
      </w:r>
    </w:p>
    <w:p w14:paraId="60FA5651" w14:textId="1E967C4E" w:rsidR="0054569F" w:rsidRDefault="00745E73" w:rsidP="00DA4820">
      <w:pPr>
        <w:pStyle w:val="ListParagraph"/>
        <w:numPr>
          <w:ilvl w:val="0"/>
          <w:numId w:val="5"/>
        </w:numPr>
        <w:rPr>
          <w:sz w:val="24"/>
          <w:szCs w:val="24"/>
        </w:rPr>
      </w:pPr>
      <w:r>
        <w:rPr>
          <w:sz w:val="24"/>
          <w:szCs w:val="24"/>
        </w:rPr>
        <w:t>The recent pay award was below inflation, plus schools were not given the money in their budget t</w:t>
      </w:r>
      <w:r w:rsidR="0057300F">
        <w:rPr>
          <w:sz w:val="24"/>
          <w:szCs w:val="24"/>
        </w:rPr>
        <w:t>o fund this pay award.</w:t>
      </w:r>
    </w:p>
    <w:p w14:paraId="0E2B8924" w14:textId="77777777" w:rsidR="00792029" w:rsidRPr="00DA4820" w:rsidRDefault="00792029" w:rsidP="00792029">
      <w:pPr>
        <w:pStyle w:val="ListParagraph"/>
        <w:rPr>
          <w:sz w:val="24"/>
          <w:szCs w:val="24"/>
        </w:rPr>
      </w:pPr>
    </w:p>
    <w:p w14:paraId="182EE798" w14:textId="35668906" w:rsidR="0054569F" w:rsidRDefault="0054569F" w:rsidP="0054569F">
      <w:pPr>
        <w:pStyle w:val="1bodycopy"/>
        <w:rPr>
          <w:rFonts w:ascii="Calibri" w:eastAsia="Times New Roman" w:hAnsi="Calibri"/>
          <w:sz w:val="24"/>
          <w:lang w:val="en-GB"/>
        </w:rPr>
      </w:pPr>
      <w:r w:rsidRPr="0054569F">
        <w:rPr>
          <w:rFonts w:ascii="Calibri" w:eastAsia="Times New Roman" w:hAnsi="Calibri"/>
          <w:sz w:val="24"/>
          <w:lang w:val="en-GB"/>
        </w:rPr>
        <w:t xml:space="preserve">I’m getting in touch to give you as much notice as possible that learning </w:t>
      </w:r>
      <w:r w:rsidR="00792029">
        <w:rPr>
          <w:rFonts w:ascii="Calibri" w:eastAsia="Times New Roman" w:hAnsi="Calibri"/>
          <w:sz w:val="24"/>
          <w:lang w:val="en-GB"/>
        </w:rPr>
        <w:t>on Thursday 2</w:t>
      </w:r>
      <w:r w:rsidR="00792029" w:rsidRPr="00792029">
        <w:rPr>
          <w:rFonts w:ascii="Calibri" w:eastAsia="Times New Roman" w:hAnsi="Calibri"/>
          <w:sz w:val="24"/>
          <w:vertAlign w:val="superscript"/>
          <w:lang w:val="en-GB"/>
        </w:rPr>
        <w:t>nd</w:t>
      </w:r>
      <w:r w:rsidR="00792029">
        <w:rPr>
          <w:rFonts w:ascii="Calibri" w:eastAsia="Times New Roman" w:hAnsi="Calibri"/>
          <w:sz w:val="24"/>
          <w:lang w:val="en-GB"/>
        </w:rPr>
        <w:t xml:space="preserve"> March </w:t>
      </w:r>
      <w:r w:rsidRPr="0054569F">
        <w:rPr>
          <w:rFonts w:ascii="Calibri" w:eastAsia="Times New Roman" w:hAnsi="Calibri"/>
          <w:sz w:val="24"/>
          <w:lang w:val="en-GB"/>
        </w:rPr>
        <w:t xml:space="preserve">may be disrupted. As </w:t>
      </w:r>
      <w:r w:rsidR="004B5A90">
        <w:rPr>
          <w:rFonts w:ascii="Calibri" w:eastAsia="Times New Roman" w:hAnsi="Calibri"/>
          <w:sz w:val="24"/>
          <w:lang w:val="en-GB"/>
        </w:rPr>
        <w:t xml:space="preserve">with the previous industrial action date, we were only able to open the school to a handful of pupils </w:t>
      </w:r>
      <w:r w:rsidR="00FA4891">
        <w:rPr>
          <w:rFonts w:ascii="Calibri" w:eastAsia="Times New Roman" w:hAnsi="Calibri"/>
          <w:sz w:val="24"/>
          <w:lang w:val="en-GB"/>
        </w:rPr>
        <w:t xml:space="preserve">as we did not have enough </w:t>
      </w:r>
      <w:r w:rsidRPr="0054569F">
        <w:rPr>
          <w:rFonts w:ascii="Calibri" w:eastAsia="Times New Roman" w:hAnsi="Calibri"/>
          <w:sz w:val="24"/>
          <w:lang w:val="en-GB"/>
        </w:rPr>
        <w:t>staff to keep everyone safe</w:t>
      </w:r>
      <w:r w:rsidR="00C454E7">
        <w:rPr>
          <w:rFonts w:ascii="Calibri" w:eastAsia="Times New Roman" w:hAnsi="Calibri"/>
          <w:sz w:val="24"/>
          <w:lang w:val="en-GB"/>
        </w:rPr>
        <w:t xml:space="preserve">. </w:t>
      </w:r>
      <w:r w:rsidR="00C86AC6">
        <w:rPr>
          <w:rFonts w:ascii="Calibri" w:eastAsia="Times New Roman" w:hAnsi="Calibri"/>
          <w:sz w:val="24"/>
          <w:lang w:val="en-GB"/>
        </w:rPr>
        <w:t>Therefore,</w:t>
      </w:r>
      <w:r w:rsidR="003D4057">
        <w:rPr>
          <w:rFonts w:ascii="Calibri" w:eastAsia="Times New Roman" w:hAnsi="Calibri"/>
          <w:sz w:val="24"/>
          <w:lang w:val="en-GB"/>
        </w:rPr>
        <w:t xml:space="preserve"> p</w:t>
      </w:r>
      <w:r w:rsidRPr="0054569F">
        <w:rPr>
          <w:rFonts w:ascii="Calibri" w:eastAsia="Times New Roman" w:hAnsi="Calibri"/>
          <w:sz w:val="24"/>
          <w:lang w:val="en-GB"/>
        </w:rPr>
        <w:t xml:space="preserve">lease start to think about alternative childcare arrangements for </w:t>
      </w:r>
      <w:r w:rsidR="003D4057">
        <w:rPr>
          <w:rFonts w:ascii="Calibri" w:eastAsia="Times New Roman" w:hAnsi="Calibri"/>
          <w:sz w:val="24"/>
          <w:lang w:val="en-GB"/>
        </w:rPr>
        <w:t>the next industrial action date of Thursday 2</w:t>
      </w:r>
      <w:r w:rsidR="003D4057" w:rsidRPr="003D4057">
        <w:rPr>
          <w:rFonts w:ascii="Calibri" w:eastAsia="Times New Roman" w:hAnsi="Calibri"/>
          <w:sz w:val="24"/>
          <w:vertAlign w:val="superscript"/>
          <w:lang w:val="en-GB"/>
        </w:rPr>
        <w:t>nd</w:t>
      </w:r>
      <w:r w:rsidR="003D4057">
        <w:rPr>
          <w:rFonts w:ascii="Calibri" w:eastAsia="Times New Roman" w:hAnsi="Calibri"/>
          <w:sz w:val="24"/>
          <w:lang w:val="en-GB"/>
        </w:rPr>
        <w:t xml:space="preserve"> March</w:t>
      </w:r>
      <w:r w:rsidRPr="0054569F">
        <w:rPr>
          <w:rFonts w:ascii="Calibri" w:eastAsia="Times New Roman" w:hAnsi="Calibri"/>
          <w:sz w:val="24"/>
          <w:lang w:val="en-GB"/>
        </w:rPr>
        <w:t>.</w:t>
      </w:r>
      <w:r w:rsidRPr="0054569F">
        <w:rPr>
          <w:rFonts w:ascii="Calibri" w:eastAsia="Times New Roman" w:hAnsi="Calibri"/>
          <w:sz w:val="24"/>
          <w:lang w:val="en-GB"/>
        </w:rPr>
        <w:br/>
      </w:r>
      <w:r w:rsidRPr="0054569F">
        <w:rPr>
          <w:rFonts w:ascii="Calibri" w:eastAsia="Times New Roman" w:hAnsi="Calibri"/>
          <w:sz w:val="24"/>
          <w:lang w:val="en-GB"/>
        </w:rPr>
        <w:br/>
        <w:t xml:space="preserve">I understand that this situation may be frustrating and ask that all members of our school community continue to treat each other with respect. Oasis Academy </w:t>
      </w:r>
      <w:r>
        <w:rPr>
          <w:rFonts w:ascii="Calibri" w:eastAsia="Times New Roman" w:hAnsi="Calibri"/>
          <w:sz w:val="24"/>
          <w:lang w:val="en-GB"/>
        </w:rPr>
        <w:t xml:space="preserve">Byron </w:t>
      </w:r>
      <w:r w:rsidRPr="0054569F">
        <w:rPr>
          <w:rFonts w:ascii="Calibri" w:eastAsia="Times New Roman" w:hAnsi="Calibri"/>
          <w:sz w:val="24"/>
          <w:lang w:val="en-GB"/>
        </w:rPr>
        <w:t>remains committed to providing a safe and secure environment for our pupils and delivering high-quality teaching.</w:t>
      </w:r>
    </w:p>
    <w:p w14:paraId="57FDEB86" w14:textId="05A733F6" w:rsidR="003D4057" w:rsidRPr="00DA4820" w:rsidRDefault="0054569F" w:rsidP="00DA4820">
      <w:pPr>
        <w:pStyle w:val="1bodycopy"/>
        <w:rPr>
          <w:rFonts w:ascii="Calibri" w:eastAsia="Times New Roman" w:hAnsi="Calibri"/>
          <w:sz w:val="24"/>
          <w:lang w:val="en-GB"/>
        </w:rPr>
      </w:pPr>
      <w:r w:rsidRPr="0054569F">
        <w:rPr>
          <w:rFonts w:ascii="Calibri" w:eastAsia="Times New Roman" w:hAnsi="Calibri"/>
          <w:sz w:val="24"/>
          <w:lang w:val="en-GB"/>
        </w:rPr>
        <w:t>We are working closely with our staff union representatives to keep up to date with the situation, and I will inform you of the final arrangements</w:t>
      </w:r>
      <w:r w:rsidR="00502519">
        <w:rPr>
          <w:rFonts w:ascii="Calibri" w:eastAsia="Times New Roman" w:hAnsi="Calibri"/>
          <w:sz w:val="24"/>
          <w:lang w:val="en-GB"/>
        </w:rPr>
        <w:t xml:space="preserve"> for Thursday 2</w:t>
      </w:r>
      <w:r w:rsidR="00502519" w:rsidRPr="00C86AC6">
        <w:rPr>
          <w:rFonts w:ascii="Calibri" w:eastAsia="Times New Roman" w:hAnsi="Calibri"/>
          <w:sz w:val="24"/>
          <w:lang w:val="en-GB"/>
        </w:rPr>
        <w:t>nd</w:t>
      </w:r>
      <w:r w:rsidR="00502519">
        <w:rPr>
          <w:rFonts w:ascii="Calibri" w:eastAsia="Times New Roman" w:hAnsi="Calibri"/>
          <w:sz w:val="24"/>
          <w:lang w:val="en-GB"/>
        </w:rPr>
        <w:t xml:space="preserve"> March</w:t>
      </w:r>
      <w:r w:rsidRPr="0054569F">
        <w:rPr>
          <w:rFonts w:ascii="Calibri" w:eastAsia="Times New Roman" w:hAnsi="Calibri"/>
          <w:sz w:val="24"/>
          <w:lang w:val="en-GB"/>
        </w:rPr>
        <w:t xml:space="preserve"> as soon as possible.</w:t>
      </w:r>
      <w:r w:rsidR="00C86AC6">
        <w:rPr>
          <w:rFonts w:ascii="Calibri" w:eastAsia="Times New Roman" w:hAnsi="Calibri"/>
          <w:sz w:val="24"/>
          <w:lang w:val="en-GB"/>
        </w:rPr>
        <w:t xml:space="preserve"> </w:t>
      </w:r>
      <w:r w:rsidR="00C86AC6" w:rsidRPr="00C86AC6">
        <w:rPr>
          <w:rFonts w:ascii="Calibri" w:eastAsia="Times New Roman" w:hAnsi="Calibri"/>
          <w:sz w:val="24"/>
          <w:lang w:val="en-GB"/>
        </w:rPr>
        <w:t>I would like to end this letter by thanking the staff team for their hard work and stand by and support their stance in trying to get the best for the children at our school.</w:t>
      </w:r>
    </w:p>
    <w:p w14:paraId="1C190D88" w14:textId="77777777" w:rsidR="00C86AC6" w:rsidRDefault="00C86AC6" w:rsidP="005823CB">
      <w:pPr>
        <w:spacing w:after="0" w:line="240" w:lineRule="auto"/>
        <w:rPr>
          <w:sz w:val="24"/>
          <w:szCs w:val="24"/>
        </w:rPr>
      </w:pPr>
    </w:p>
    <w:p w14:paraId="78D8DF82" w14:textId="0983B08F" w:rsidR="00C83FB2" w:rsidRDefault="00C83FB2" w:rsidP="005823CB">
      <w:pPr>
        <w:spacing w:after="0" w:line="240" w:lineRule="auto"/>
        <w:rPr>
          <w:sz w:val="24"/>
          <w:szCs w:val="24"/>
        </w:rPr>
      </w:pPr>
      <w:r w:rsidRPr="005823CB">
        <w:rPr>
          <w:sz w:val="24"/>
          <w:szCs w:val="24"/>
        </w:rPr>
        <w:t xml:space="preserve">Kind regards, </w:t>
      </w:r>
    </w:p>
    <w:p w14:paraId="2B456288" w14:textId="6A34A3FB" w:rsidR="00D07D60" w:rsidRDefault="00D07D60" w:rsidP="005823CB">
      <w:pPr>
        <w:spacing w:after="0" w:line="240" w:lineRule="auto"/>
        <w:rPr>
          <w:sz w:val="24"/>
          <w:szCs w:val="24"/>
        </w:rPr>
      </w:pPr>
    </w:p>
    <w:p w14:paraId="3A66A495" w14:textId="3E5ADAEB" w:rsidR="00AD10A6" w:rsidRPr="00DA4820" w:rsidRDefault="003F681E" w:rsidP="00AE5DF5">
      <w:pPr>
        <w:spacing w:after="0" w:line="240" w:lineRule="auto"/>
        <w:rPr>
          <w:sz w:val="24"/>
          <w:szCs w:val="24"/>
        </w:rPr>
      </w:pPr>
      <w:r w:rsidRPr="00DD184C">
        <w:rPr>
          <w:noProof/>
        </w:rPr>
        <w:drawing>
          <wp:inline distT="0" distB="0" distL="0" distR="0" wp14:anchorId="77E95128" wp14:editId="4CDB6298">
            <wp:extent cx="1247775" cy="276225"/>
            <wp:effectExtent l="0" t="0" r="0" b="0"/>
            <wp:docPr id="20" name="Picture 1" descr="A picture containing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ke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p>
    <w:sectPr w:rsidR="00AD10A6" w:rsidRPr="00DA4820" w:rsidSect="0025623F">
      <w:headerReference w:type="default" r:id="rId9"/>
      <w:footerReference w:type="default" r:id="rId10"/>
      <w:pgSz w:w="11906" w:h="16838"/>
      <w:pgMar w:top="2192" w:right="707" w:bottom="1702" w:left="567" w:header="72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9F518" w14:textId="77777777" w:rsidR="00186F3F" w:rsidRDefault="00186F3F" w:rsidP="007217A3">
      <w:pPr>
        <w:spacing w:after="0" w:line="240" w:lineRule="auto"/>
      </w:pPr>
      <w:r>
        <w:separator/>
      </w:r>
    </w:p>
  </w:endnote>
  <w:endnote w:type="continuationSeparator" w:id="0">
    <w:p w14:paraId="31E75243" w14:textId="77777777" w:rsidR="00186F3F" w:rsidRDefault="00186F3F" w:rsidP="0072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A9E8" w14:textId="77777777" w:rsidR="00426C99" w:rsidRPr="00D11025" w:rsidRDefault="00426C99" w:rsidP="000D4EBA">
    <w:pPr>
      <w:pStyle w:val="Footer"/>
      <w:tabs>
        <w:tab w:val="clear" w:pos="4513"/>
      </w:tabs>
      <w:jc w:val="right"/>
      <w:rPr>
        <w:rFonts w:cs="Calibri"/>
        <w:b/>
        <w:bCs/>
        <w:color w:val="17365D"/>
        <w:kern w:val="28"/>
        <w:sz w:val="2"/>
        <w:szCs w:val="2"/>
        <w:lang w:eastAsia="en-GB"/>
        <w14:cntxtAlts/>
      </w:rPr>
    </w:pPr>
  </w:p>
  <w:tbl>
    <w:tblPr>
      <w:tblStyle w:val="TableGrid"/>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4116"/>
    </w:tblGrid>
    <w:tr w:rsidR="00426C99" w14:paraId="37B22A7F" w14:textId="77777777" w:rsidTr="00426C99">
      <w:tc>
        <w:tcPr>
          <w:tcW w:w="6941" w:type="dxa"/>
        </w:tcPr>
        <w:p w14:paraId="59D6207E" w14:textId="046953E1" w:rsidR="00426C99" w:rsidRDefault="001A3D8F" w:rsidP="00426C99">
          <w:pPr>
            <w:pStyle w:val="Footer"/>
            <w:tabs>
              <w:tab w:val="clear" w:pos="4513"/>
            </w:tabs>
            <w:ind w:left="-389" w:firstLine="389"/>
            <w:rPr>
              <w:rFonts w:cs="Calibri"/>
              <w:b/>
              <w:bCs/>
              <w:color w:val="17365D"/>
              <w:kern w:val="28"/>
              <w:sz w:val="12"/>
              <w:szCs w:val="12"/>
              <w:lang w:eastAsia="en-GB"/>
              <w14:cntxtAlts/>
            </w:rPr>
          </w:pPr>
          <w:r>
            <w:rPr>
              <w:rFonts w:ascii="Times New Roman" w:hAnsi="Times New Roman"/>
              <w:noProof/>
              <w:sz w:val="24"/>
              <w:szCs w:val="24"/>
              <w:lang w:eastAsia="en-GB"/>
            </w:rPr>
            <w:drawing>
              <wp:anchor distT="0" distB="0" distL="114300" distR="114300" simplePos="0" relativeHeight="251665408" behindDoc="0" locked="0" layoutInCell="1" allowOverlap="1" wp14:anchorId="46B66CE5" wp14:editId="0061FF42">
                <wp:simplePos x="0" y="0"/>
                <wp:positionH relativeFrom="column">
                  <wp:posOffset>3647441</wp:posOffset>
                </wp:positionH>
                <wp:positionV relativeFrom="paragraph">
                  <wp:posOffset>84455</wp:posOffset>
                </wp:positionV>
                <wp:extent cx="661670" cy="247525"/>
                <wp:effectExtent l="0" t="0" r="5080" b="635"/>
                <wp:wrapNone/>
                <wp:docPr id="549" name="Picture 549" descr="Image result for arts council england gold art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ts council england gold arts mark"/>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l="9700" t="26154" r="15671" b="25385"/>
                        <a:stretch>
                          <a:fillRect/>
                        </a:stretch>
                      </pic:blipFill>
                      <pic:spPr bwMode="auto">
                        <a:xfrm>
                          <a:off x="0" y="0"/>
                          <a:ext cx="677504" cy="253448"/>
                        </a:xfrm>
                        <a:prstGeom prst="rect">
                          <a:avLst/>
                        </a:prstGeom>
                        <a:noFill/>
                        <a:ln>
                          <a:noFill/>
                        </a:ln>
                      </pic:spPr>
                    </pic:pic>
                  </a:graphicData>
                </a:graphic>
                <wp14:sizeRelH relativeFrom="page">
                  <wp14:pctWidth>0</wp14:pctWidth>
                </wp14:sizeRelH>
                <wp14:sizeRelV relativeFrom="page">
                  <wp14:pctHeight>0</wp14:pctHeight>
                </wp14:sizeRelV>
              </wp:anchor>
            </w:drawing>
          </w:r>
          <w:r w:rsidR="00426C99" w:rsidRPr="009B5B64">
            <w:rPr>
              <w:rFonts w:cstheme="minorHAnsi"/>
              <w:noProof/>
              <w:color w:val="17365D" w:themeColor="text2" w:themeShade="BF"/>
              <w:sz w:val="14"/>
              <w:szCs w:val="14"/>
              <w:lang w:eastAsia="en-GB"/>
            </w:rPr>
            <w:drawing>
              <wp:inline distT="0" distB="0" distL="0" distR="0" wp14:anchorId="40394A38" wp14:editId="10D8FC88">
                <wp:extent cx="513715" cy="374426"/>
                <wp:effectExtent l="0" t="0" r="635" b="6985"/>
                <wp:docPr id="550" name="Picture 550" descr="C:\Users\THenderson\Desktop\OfstedLogos\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OfstedLogos\JPEG\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622" cy="464737"/>
                        </a:xfrm>
                        <a:prstGeom prst="rect">
                          <a:avLst/>
                        </a:prstGeom>
                        <a:noFill/>
                        <a:ln>
                          <a:noFill/>
                        </a:ln>
                      </pic:spPr>
                    </pic:pic>
                  </a:graphicData>
                </a:graphic>
              </wp:inline>
            </w:drawing>
          </w:r>
          <w:r w:rsidR="00426C99">
            <w:rPr>
              <w:noProof/>
              <w:lang w:eastAsia="en-GB"/>
            </w:rPr>
            <w:drawing>
              <wp:anchor distT="0" distB="0" distL="114300" distR="114300" simplePos="0" relativeHeight="251663360" behindDoc="1" locked="0" layoutInCell="1" allowOverlap="1" wp14:anchorId="0848F4FE" wp14:editId="71EB565D">
                <wp:simplePos x="0" y="0"/>
                <wp:positionH relativeFrom="column">
                  <wp:posOffset>3279775</wp:posOffset>
                </wp:positionH>
                <wp:positionV relativeFrom="paragraph">
                  <wp:posOffset>69215</wp:posOffset>
                </wp:positionV>
                <wp:extent cx="328612" cy="301470"/>
                <wp:effectExtent l="0" t="0" r="0" b="3810"/>
                <wp:wrapNone/>
                <wp:docPr id="551" name="Picture 551" descr="http://click.mailings.unicef.org.uk/?qs=d4af5fde4ce9f63c6969900e83377a9ac0731753f742932d8929260f7ac058573b1aa9792eeb6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ck.mailings.unicef.org.uk/?qs=d4af5fde4ce9f63c6969900e83377a9ac0731753f742932d8929260f7ac058573b1aa9792eeb6c2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8612" cy="3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C99">
            <w:rPr>
              <w:rFonts w:ascii="Arial" w:hAnsi="Arial"/>
              <w:noProof/>
              <w:sz w:val="16"/>
              <w:lang w:eastAsia="en-GB"/>
            </w:rPr>
            <w:t xml:space="preserve"> </w:t>
          </w:r>
          <w:r w:rsidR="00DD5E78" w:rsidRPr="00DD5E78">
            <w:rPr>
              <w:rFonts w:cs="Calibri"/>
              <w:b/>
              <w:bCs/>
              <w:noProof/>
              <w:color w:val="17365D"/>
              <w:kern w:val="28"/>
              <w:sz w:val="2"/>
              <w:szCs w:val="2"/>
              <w:lang w:eastAsia="en-GB"/>
              <w14:cntxtAlts/>
            </w:rPr>
            <w:drawing>
              <wp:inline distT="0" distB="0" distL="0" distR="0" wp14:anchorId="6C5D206C" wp14:editId="4BB1CC24">
                <wp:extent cx="528638" cy="340434"/>
                <wp:effectExtent l="0" t="0" r="5080" b="2540"/>
                <wp:docPr id="552" name="Picture 552" descr="C:\Users\thenderson\Desktop\Mark-Bronze-logo-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nderson\Desktop\Mark-Bronze-logo-med-r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866" cy="348953"/>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7EF1531F" wp14:editId="0B0EC87F">
                <wp:extent cx="464949" cy="339090"/>
                <wp:effectExtent l="0" t="0" r="0" b="3810"/>
                <wp:docPr id="553" name="Picture 553"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949" cy="339090"/>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512E69E8" wp14:editId="71FD62F4">
                <wp:extent cx="328613" cy="338455"/>
                <wp:effectExtent l="0" t="0" r="0" b="4445"/>
                <wp:docPr id="554" name="Picture 554" descr="Bronz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nze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85" cy="343370"/>
                        </a:xfrm>
                        <a:prstGeom prst="rect">
                          <a:avLst/>
                        </a:prstGeom>
                        <a:noFill/>
                        <a:ln>
                          <a:noFill/>
                        </a:ln>
                      </pic:spPr>
                    </pic:pic>
                  </a:graphicData>
                </a:graphic>
              </wp:inline>
            </w:drawing>
          </w:r>
          <w:r w:rsidR="004A51C1">
            <w:rPr>
              <w:noProof/>
              <w:lang w:eastAsia="en-GB"/>
            </w:rPr>
            <w:drawing>
              <wp:inline distT="0" distB="0" distL="0" distR="0" wp14:anchorId="126C15E3" wp14:editId="6F0AD21A">
                <wp:extent cx="371475" cy="3033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210" cy="311264"/>
                        </a:xfrm>
                        <a:prstGeom prst="rect">
                          <a:avLst/>
                        </a:prstGeom>
                        <a:noFill/>
                        <a:ln>
                          <a:noFill/>
                        </a:ln>
                      </pic:spPr>
                    </pic:pic>
                  </a:graphicData>
                </a:graphic>
              </wp:inline>
            </w:drawing>
          </w:r>
          <w:r w:rsidR="00426C99">
            <w:rPr>
              <w:noProof/>
              <w:lang w:eastAsia="en-GB"/>
            </w:rPr>
            <w:drawing>
              <wp:inline distT="0" distB="0" distL="0" distR="0" wp14:anchorId="383157BE" wp14:editId="71FBB908">
                <wp:extent cx="342900" cy="319087"/>
                <wp:effectExtent l="0" t="0" r="0" b="508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112" cy="323007"/>
                        </a:xfrm>
                        <a:prstGeom prst="rect">
                          <a:avLst/>
                        </a:prstGeom>
                        <a:noFill/>
                        <a:ln>
                          <a:noFill/>
                        </a:ln>
                      </pic:spPr>
                    </pic:pic>
                  </a:graphicData>
                </a:graphic>
              </wp:inline>
            </w:drawing>
          </w:r>
          <w:r w:rsidR="00426C99">
            <w:rPr>
              <w:noProof/>
              <w:szCs w:val="24"/>
              <w:lang w:eastAsia="en-GB"/>
            </w:rPr>
            <w:drawing>
              <wp:inline distT="0" distB="0" distL="0" distR="0" wp14:anchorId="0CF6AFC2" wp14:editId="40C6DF20">
                <wp:extent cx="352930" cy="319088"/>
                <wp:effectExtent l="0" t="0" r="9525" b="508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197" cy="321138"/>
                        </a:xfrm>
                        <a:prstGeom prst="rect">
                          <a:avLst/>
                        </a:prstGeom>
                        <a:noFill/>
                        <a:ln>
                          <a:noFill/>
                        </a:ln>
                      </pic:spPr>
                    </pic:pic>
                  </a:graphicData>
                </a:graphic>
              </wp:inline>
            </w:drawing>
          </w:r>
          <w:r w:rsidR="00966AEF">
            <w:rPr>
              <w:rFonts w:ascii="Arial" w:hAnsi="Arial"/>
              <w:noProof/>
              <w:sz w:val="16"/>
              <w:lang w:eastAsia="en-GB"/>
            </w:rPr>
            <w:t xml:space="preserve"> </w:t>
          </w:r>
          <w:r w:rsidR="006D2EC4">
            <w:rPr>
              <w:noProof/>
              <w:lang w:eastAsia="en-GB"/>
            </w:rPr>
            <w:drawing>
              <wp:inline distT="0" distB="0" distL="0" distR="0" wp14:anchorId="29633F6F" wp14:editId="57FE98E2">
                <wp:extent cx="328295" cy="337819"/>
                <wp:effectExtent l="0" t="0" r="0" b="5715"/>
                <wp:docPr id="562" name="Picture 562" descr="C:\Users\thenderson\AppData\Local\Microsoft\Windows\INetCache\Content.Word\Schoolgam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nderson\AppData\Local\Microsoft\Windows\INetCache\Content.Word\Schoolgame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64" cy="343755"/>
                        </a:xfrm>
                        <a:prstGeom prst="rect">
                          <a:avLst/>
                        </a:prstGeom>
                        <a:noFill/>
                        <a:ln>
                          <a:noFill/>
                        </a:ln>
                      </pic:spPr>
                    </pic:pic>
                  </a:graphicData>
                </a:graphic>
              </wp:inline>
            </w:drawing>
          </w:r>
        </w:p>
        <w:p w14:paraId="06A95B3E" w14:textId="4D1D61A2" w:rsidR="00426C99" w:rsidRPr="00D11025" w:rsidRDefault="007A5080" w:rsidP="00A8759D">
          <w:pPr>
            <w:pStyle w:val="Footer"/>
            <w:tabs>
              <w:tab w:val="clear" w:pos="4513"/>
            </w:tabs>
            <w:rPr>
              <w:noProof/>
              <w:lang w:eastAsia="en-GB"/>
            </w:rPr>
          </w:pPr>
          <w:r>
            <w:rPr>
              <w:noProof/>
              <w:lang w:eastAsia="en-GB"/>
            </w:rPr>
            <w:pict w14:anchorId="0BBA8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75pt">
                <v:imagedata r:id="rId11" o:title="LPPA 2017-20"/>
              </v:shape>
            </w:pict>
          </w:r>
          <w:r w:rsidR="00966AEF">
            <w:rPr>
              <w:noProof/>
              <w:lang w:eastAsia="en-GB"/>
            </w:rPr>
            <w:t xml:space="preserve"> </w:t>
          </w:r>
          <w:r>
            <w:rPr>
              <w:noProof/>
              <w:lang w:eastAsia="en-GB"/>
            </w:rPr>
            <w:pict w14:anchorId="0E9D086E">
              <v:shape id="_x0000_i1026" type="#_x0000_t75" style="width:42pt;height:15pt">
                <v:imagedata r:id="rId12" o:title="STARS_Kitemark School_2019 20"/>
              </v:shape>
            </w:pict>
          </w:r>
          <w:r w:rsidR="006D2EC4">
            <w:rPr>
              <w:noProof/>
              <w:sz w:val="2"/>
              <w:szCs w:val="2"/>
              <w:lang w:eastAsia="en-GB"/>
            </w:rPr>
            <w:t>1q</w:t>
          </w:r>
          <w:r w:rsidR="00426C99" w:rsidRPr="001F31B9">
            <w:rPr>
              <w:noProof/>
              <w:sz w:val="2"/>
              <w:szCs w:val="2"/>
              <w:lang w:eastAsia="en-GB"/>
            </w:rPr>
            <w:drawing>
              <wp:inline distT="0" distB="0" distL="0" distR="0" wp14:anchorId="39590EAC" wp14:editId="2894A47E">
                <wp:extent cx="474928" cy="171450"/>
                <wp:effectExtent l="0" t="0" r="1905" b="0"/>
                <wp:docPr id="558" name="Picture 558" descr="C:\Users\thenderson\Desktop\awards\CCA_2017_Landscape%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awards\CCA_2017_Landscape%20(0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89" cy="197428"/>
                        </a:xfrm>
                        <a:prstGeom prst="rect">
                          <a:avLst/>
                        </a:prstGeom>
                        <a:noFill/>
                        <a:ln>
                          <a:noFill/>
                        </a:ln>
                      </pic:spPr>
                    </pic:pic>
                  </a:graphicData>
                </a:graphic>
              </wp:inline>
            </w:drawing>
          </w:r>
          <w:r w:rsidR="00966AEF">
            <w:rPr>
              <w:noProof/>
              <w:lang w:eastAsia="en-GB"/>
            </w:rPr>
            <w:t xml:space="preserve"> </w:t>
          </w:r>
          <w:r w:rsidR="00426C99">
            <w:rPr>
              <w:noProof/>
              <w:lang w:eastAsia="en-GB"/>
            </w:rPr>
            <w:drawing>
              <wp:inline distT="0" distB="0" distL="0" distR="0" wp14:anchorId="69773E9A" wp14:editId="1EA98911">
                <wp:extent cx="565785" cy="127409"/>
                <wp:effectExtent l="0" t="0" r="5715" b="6350"/>
                <wp:docPr id="559" name="Picture 559" descr="HS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SL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88" cy="139277"/>
                        </a:xfrm>
                        <a:prstGeom prst="rect">
                          <a:avLst/>
                        </a:prstGeom>
                        <a:noFill/>
                        <a:ln>
                          <a:noFill/>
                        </a:ln>
                      </pic:spPr>
                    </pic:pic>
                  </a:graphicData>
                </a:graphic>
              </wp:inline>
            </w:drawing>
          </w:r>
          <w:r w:rsidR="00C63D89">
            <w:rPr>
              <w:noProof/>
              <w:lang w:eastAsia="en-GB"/>
            </w:rPr>
            <w:drawing>
              <wp:inline distT="0" distB="0" distL="0" distR="0" wp14:anchorId="68FC12F6" wp14:editId="297053A4">
                <wp:extent cx="678497" cy="272990"/>
                <wp:effectExtent l="0" t="0" r="7620" b="0"/>
                <wp:docPr id="560" name="Picture 560" descr="C:\Users\thenderson\AppData\Local\Microsoft\Windows\INetCache\Content.Word\EO2018 Awards Logo (Landscap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nderson\AppData\Local\Microsoft\Windows\INetCache\Content.Word\EO2018 Awards Logo (Landscape) WE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168" t="16483" b="14818"/>
                        <a:stretch/>
                      </pic:blipFill>
                      <pic:spPr bwMode="auto">
                        <a:xfrm>
                          <a:off x="0" y="0"/>
                          <a:ext cx="710778" cy="285978"/>
                        </a:xfrm>
                        <a:prstGeom prst="rect">
                          <a:avLst/>
                        </a:prstGeom>
                        <a:noFill/>
                        <a:ln>
                          <a:noFill/>
                        </a:ln>
                        <a:extLst>
                          <a:ext uri="{53640926-AAD7-44D8-BBD7-CCE9431645EC}">
                            <a14:shadowObscured xmlns:a14="http://schemas.microsoft.com/office/drawing/2010/main"/>
                          </a:ext>
                        </a:extLst>
                      </pic:spPr>
                    </pic:pic>
                  </a:graphicData>
                </a:graphic>
              </wp:inline>
            </w:drawing>
          </w:r>
          <w:r w:rsidR="00DD5E78">
            <w:rPr>
              <w:rFonts w:cs="Calibri"/>
              <w:b/>
              <w:bCs/>
              <w:noProof/>
              <w:color w:val="17365D"/>
              <w:kern w:val="28"/>
              <w:sz w:val="2"/>
              <w:szCs w:val="2"/>
              <w:lang w:eastAsia="en-GB"/>
              <w14:cntxtAlts/>
            </w:rPr>
            <w:t xml:space="preserve">   </w:t>
          </w:r>
          <w:r w:rsidR="00DD5E78">
            <w:rPr>
              <w:noProof/>
              <w:lang w:eastAsia="en-GB"/>
            </w:rPr>
            <w:drawing>
              <wp:inline distT="0" distB="0" distL="0" distR="0" wp14:anchorId="5545801C" wp14:editId="10D2F7CC">
                <wp:extent cx="356870" cy="381911"/>
                <wp:effectExtent l="0" t="0" r="5080" b="0"/>
                <wp:docPr id="561" name="Picture 561" descr="Education-logo-small-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ucation-logo-small-for-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96" cy="384186"/>
                        </a:xfrm>
                        <a:prstGeom prst="rect">
                          <a:avLst/>
                        </a:prstGeom>
                        <a:noFill/>
                        <a:ln>
                          <a:noFill/>
                        </a:ln>
                      </pic:spPr>
                    </pic:pic>
                  </a:graphicData>
                </a:graphic>
              </wp:inline>
            </w:drawing>
          </w:r>
          <w:r w:rsidR="00B77787">
            <w:rPr>
              <w:noProof/>
              <w:lang w:eastAsia="en-GB"/>
            </w:rPr>
            <w:t xml:space="preserve">  </w:t>
          </w:r>
          <w:r w:rsidR="00DE49A7">
            <w:rPr>
              <w:rFonts w:cs="Calibri"/>
              <w:b/>
              <w:bCs/>
              <w:noProof/>
              <w:color w:val="17365D"/>
              <w:kern w:val="28"/>
              <w:sz w:val="2"/>
              <w:szCs w:val="2"/>
              <w:lang w:eastAsia="en-GB"/>
              <w14:cntxtAlts/>
            </w:rPr>
            <w:drawing>
              <wp:inline distT="0" distB="0" distL="0" distR="0" wp14:anchorId="03758A0F" wp14:editId="0E8719B1">
                <wp:extent cx="285433" cy="285433"/>
                <wp:effectExtent l="0" t="0" r="635" b="635"/>
                <wp:docPr id="563" name="Picture 563" descr="C:\Users\thenderson\AppData\Local\Microsoft\Windows\INetCache\Content.Word\iqm-inclusive-school-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nderson\AppData\Local\Microsoft\Windows\INetCache\Content.Word\iqm-inclusive-school-aw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153" cy="288153"/>
                        </a:xfrm>
                        <a:prstGeom prst="rect">
                          <a:avLst/>
                        </a:prstGeom>
                        <a:noFill/>
                        <a:ln>
                          <a:noFill/>
                        </a:ln>
                      </pic:spPr>
                    </pic:pic>
                  </a:graphicData>
                </a:graphic>
              </wp:inline>
            </w:drawing>
          </w:r>
          <w:r w:rsidR="0024764D">
            <w:rPr>
              <w:noProof/>
              <w:lang w:eastAsia="en-GB"/>
            </w:rPr>
            <w:t xml:space="preserve">  </w:t>
          </w:r>
          <w:r w:rsidR="006D2EC4">
            <w:rPr>
              <w:noProof/>
              <w:lang w:eastAsia="en-GB"/>
            </w:rPr>
            <w:drawing>
              <wp:inline distT="0" distB="0" distL="0" distR="0" wp14:anchorId="667EED90" wp14:editId="5F818C3A">
                <wp:extent cx="585470" cy="23291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470" cy="252413"/>
                        </a:xfrm>
                        <a:prstGeom prst="rect">
                          <a:avLst/>
                        </a:prstGeom>
                        <a:noFill/>
                        <a:ln>
                          <a:noFill/>
                        </a:ln>
                      </pic:spPr>
                    </pic:pic>
                  </a:graphicData>
                </a:graphic>
              </wp:inline>
            </w:drawing>
          </w:r>
        </w:p>
      </w:tc>
      <w:tc>
        <w:tcPr>
          <w:tcW w:w="4116" w:type="dxa"/>
        </w:tcPr>
        <w:p w14:paraId="2A1E085B" w14:textId="721A5A75" w:rsidR="00426C99" w:rsidRPr="00D11025" w:rsidRDefault="00426C99" w:rsidP="000D4EBA">
          <w:pPr>
            <w:pStyle w:val="Footer"/>
            <w:tabs>
              <w:tab w:val="clear" w:pos="4513"/>
            </w:tabs>
            <w:jc w:val="right"/>
            <w:rPr>
              <w:rFonts w:ascii="Calibri" w:eastAsia="Times New Roman" w:hAnsi="Calibri" w:cs="Calibri"/>
              <w:b/>
              <w:bCs/>
              <w:color w:val="17365D"/>
              <w:kern w:val="28"/>
              <w:sz w:val="12"/>
              <w:szCs w:val="12"/>
              <w:lang w:eastAsia="en-GB"/>
              <w14:cntxtAlts/>
            </w:rPr>
          </w:pPr>
          <w:r>
            <w:rPr>
              <w:rFonts w:ascii="Arial" w:hAnsi="Arial"/>
              <w:noProof/>
              <w:sz w:val="16"/>
              <w:lang w:eastAsia="en-GB"/>
            </w:rPr>
            <w:t xml:space="preserve">    </w:t>
          </w:r>
          <w:r>
            <w:rPr>
              <w:rFonts w:ascii="Arial" w:hAnsi="Arial"/>
              <w:noProof/>
              <w:sz w:val="16"/>
              <w:lang w:eastAsia="en-GB"/>
            </w:rPr>
            <w:tab/>
          </w:r>
          <w:r w:rsidRPr="00D11025">
            <w:rPr>
              <w:rFonts w:ascii="Calibri" w:eastAsia="Times New Roman" w:hAnsi="Calibri" w:cs="Calibri"/>
              <w:b/>
              <w:bCs/>
              <w:color w:val="17365D"/>
              <w:kern w:val="28"/>
              <w:sz w:val="12"/>
              <w:szCs w:val="12"/>
              <w:lang w:eastAsia="en-GB"/>
              <w14:cntxtAlts/>
            </w:rPr>
            <w:t xml:space="preserve">Principal – Mrs </w:t>
          </w:r>
          <w:r w:rsidR="00B105BA">
            <w:rPr>
              <w:rFonts w:ascii="Calibri" w:eastAsia="Times New Roman" w:hAnsi="Calibri" w:cs="Calibri"/>
              <w:b/>
              <w:bCs/>
              <w:color w:val="17365D"/>
              <w:kern w:val="28"/>
              <w:sz w:val="12"/>
              <w:szCs w:val="12"/>
              <w:lang w:eastAsia="en-GB"/>
              <w14:cntxtAlts/>
            </w:rPr>
            <w:t>J Poplett</w:t>
          </w:r>
        </w:p>
        <w:p w14:paraId="5D3352B0" w14:textId="77777777" w:rsidR="00426C99" w:rsidRPr="000D4EBA" w:rsidRDefault="00426C99" w:rsidP="000D4EBA">
          <w:pPr>
            <w:jc w:val="right"/>
            <w:rPr>
              <w:rFonts w:cs="Calibri"/>
              <w:b/>
              <w:bCs/>
              <w:color w:val="17365D"/>
              <w:kern w:val="28"/>
              <w:sz w:val="2"/>
              <w:szCs w:val="2"/>
              <w:lang w:eastAsia="en-GB"/>
              <w14:cntxtAlts/>
            </w:rPr>
          </w:pPr>
          <w:r w:rsidRPr="000D4EBA">
            <w:rPr>
              <w:rFonts w:cs="Calibri"/>
              <w:color w:val="17365D"/>
              <w:kern w:val="28"/>
              <w:sz w:val="9"/>
              <w:szCs w:val="9"/>
              <w:lang w:eastAsia="en-GB"/>
              <w14:cntxtAlts/>
            </w:rPr>
            <w:t xml:space="preserve">St. David’s, Coulsdon, Surrey CR5 2XE        </w:t>
          </w:r>
        </w:p>
        <w:p w14:paraId="14F81CA8" w14:textId="77777777" w:rsidR="00426C99" w:rsidRPr="00426C99" w:rsidRDefault="00426C99" w:rsidP="00426C99">
          <w:pPr>
            <w:jc w:val="right"/>
            <w:rPr>
              <w:rFonts w:cs="Calibri"/>
              <w:color w:val="17365D"/>
              <w:kern w:val="28"/>
              <w:sz w:val="12"/>
              <w:szCs w:val="12"/>
              <w:lang w:eastAsia="en-GB"/>
              <w14:cntxtAlts/>
            </w:rPr>
          </w:pPr>
          <w:r w:rsidRPr="000D4EBA">
            <w:rPr>
              <w:rFonts w:cs="Calibri"/>
              <w:color w:val="17365D"/>
              <w:kern w:val="28"/>
              <w:sz w:val="9"/>
              <w:szCs w:val="9"/>
              <w:lang w:eastAsia="en-GB"/>
              <w14:cntxtAlts/>
            </w:rPr>
            <w:t xml:space="preserve">Tel and Fax: 020 8668 </w:t>
          </w:r>
          <w:proofErr w:type="gramStart"/>
          <w:r w:rsidRPr="000D4EBA">
            <w:rPr>
              <w:rFonts w:cs="Calibri"/>
              <w:color w:val="17365D"/>
              <w:kern w:val="28"/>
              <w:sz w:val="9"/>
              <w:szCs w:val="9"/>
              <w:lang w:eastAsia="en-GB"/>
              <w14:cntxtAlts/>
            </w:rPr>
            <w:t>4877</w:t>
          </w:r>
          <w:r>
            <w:rPr>
              <w:rFonts w:cs="Calibri"/>
              <w:color w:val="17365D"/>
              <w:kern w:val="28"/>
              <w:sz w:val="9"/>
              <w:szCs w:val="9"/>
              <w:lang w:eastAsia="en-GB"/>
              <w14:cntxtAlts/>
            </w:rPr>
            <w:t xml:space="preserve">  </w:t>
          </w:r>
          <w:r w:rsidRPr="000D4EBA">
            <w:rPr>
              <w:rFonts w:cs="Calibri"/>
              <w:color w:val="17365D"/>
              <w:kern w:val="28"/>
              <w:sz w:val="9"/>
              <w:szCs w:val="9"/>
              <w:lang w:eastAsia="en-GB"/>
              <w14:cntxtAlts/>
            </w:rPr>
            <w:t>Email</w:t>
          </w:r>
          <w:proofErr w:type="gramEnd"/>
          <w:r w:rsidRPr="000D4EBA">
            <w:rPr>
              <w:rFonts w:cs="Calibri"/>
              <w:color w:val="17365D"/>
              <w:kern w:val="28"/>
              <w:sz w:val="9"/>
              <w:szCs w:val="9"/>
              <w:lang w:eastAsia="en-GB"/>
              <w14:cntxtAlts/>
            </w:rPr>
            <w:t>: Byron@oasisbyron.org</w:t>
          </w:r>
          <w:r w:rsidRPr="000D4EBA">
            <w:rPr>
              <w:rFonts w:cs="Calibri"/>
              <w:color w:val="17365D"/>
              <w:kern w:val="28"/>
              <w:sz w:val="12"/>
              <w:szCs w:val="12"/>
              <w:lang w:eastAsia="en-GB"/>
              <w14:cntxtAlts/>
            </w:rPr>
            <w:t xml:space="preserve">                             </w:t>
          </w:r>
        </w:p>
        <w:p w14:paraId="0D701008" w14:textId="77777777" w:rsidR="00426C99" w:rsidRPr="000D4EBA" w:rsidRDefault="00426C99" w:rsidP="000D4EBA">
          <w:pPr>
            <w:jc w:val="right"/>
            <w:rPr>
              <w:rFonts w:cs="Calibri"/>
              <w:color w:val="17365D"/>
              <w:kern w:val="28"/>
              <w:sz w:val="9"/>
              <w:szCs w:val="9"/>
              <w:lang w:eastAsia="en-GB"/>
              <w14:cntxtAlts/>
            </w:rPr>
          </w:pPr>
          <w:r w:rsidRPr="000D4EBA">
            <w:rPr>
              <w:rFonts w:cs="Calibri"/>
              <w:b/>
              <w:bCs/>
              <w:color w:val="17365D"/>
              <w:kern w:val="28"/>
              <w:sz w:val="9"/>
              <w:szCs w:val="9"/>
              <w:lang w:eastAsia="en-GB"/>
              <w14:cntxtAlts/>
            </w:rPr>
            <w:t>www.oasisacademybyron.org</w:t>
          </w:r>
        </w:p>
        <w:p w14:paraId="1F23C2D3" w14:textId="77777777" w:rsidR="00426C99" w:rsidRPr="000D4EBA" w:rsidRDefault="00426C99" w:rsidP="000D4EBA">
          <w:pPr>
            <w:jc w:val="right"/>
            <w:rPr>
              <w:rFonts w:cs="Calibri"/>
              <w:color w:val="17365D"/>
              <w:kern w:val="28"/>
              <w:sz w:val="2"/>
              <w:szCs w:val="2"/>
              <w:lang w:eastAsia="en-GB"/>
              <w14:cntxtAlts/>
            </w:rPr>
          </w:pPr>
          <w:r w:rsidRPr="000D4EBA">
            <w:rPr>
              <w:rFonts w:cs="Calibri"/>
              <w:color w:val="17365D"/>
              <w:kern w:val="28"/>
              <w:sz w:val="2"/>
              <w:szCs w:val="2"/>
              <w:lang w:eastAsia="en-GB"/>
              <w14:cntxtAlts/>
            </w:rPr>
            <w:t> </w:t>
          </w:r>
        </w:p>
        <w:p w14:paraId="39F5C9CE" w14:textId="77777777" w:rsidR="00426C99" w:rsidRDefault="00426C99" w:rsidP="000D4EBA">
          <w:pPr>
            <w:jc w:val="right"/>
            <w:rPr>
              <w:rFonts w:cs="Calibri"/>
              <w:color w:val="17365D"/>
              <w:kern w:val="28"/>
              <w:sz w:val="9"/>
              <w:szCs w:val="9"/>
              <w:lang w:eastAsia="en-GB"/>
              <w14:cntxtAlts/>
            </w:rPr>
          </w:pPr>
          <w:r w:rsidRPr="000D4EBA">
            <w:rPr>
              <w:rFonts w:cs="Calibri"/>
              <w:color w:val="17365D"/>
              <w:kern w:val="28"/>
              <w:sz w:val="2"/>
              <w:szCs w:val="2"/>
              <w:lang w:eastAsia="en-GB"/>
              <w14:cntxtAlts/>
            </w:rPr>
            <w:t xml:space="preserve">   </w:t>
          </w:r>
          <w:r w:rsidRPr="000D4EBA">
            <w:rPr>
              <w:rFonts w:cs="Calibri"/>
              <w:color w:val="17365D"/>
              <w:kern w:val="28"/>
              <w:sz w:val="9"/>
              <w:szCs w:val="9"/>
              <w:lang w:eastAsia="en-GB"/>
              <w14:cntxtAlts/>
            </w:rPr>
            <w:t xml:space="preserve">Oasis Academy Byron is sponsored by Oasis Community Learning </w:t>
          </w:r>
        </w:p>
        <w:p w14:paraId="254BC3AC"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www.oasis communitylearning.org – part of Oasis UK</w:t>
          </w:r>
        </w:p>
        <w:p w14:paraId="669E5D2C" w14:textId="43839D72" w:rsidR="00426C99" w:rsidRDefault="00B105BA" w:rsidP="00B105BA">
          <w:pPr>
            <w:widowControl w:val="0"/>
            <w:tabs>
              <w:tab w:val="left" w:pos="1320"/>
              <w:tab w:val="right" w:pos="3900"/>
            </w:tabs>
            <w:spacing w:line="285" w:lineRule="auto"/>
            <w:rPr>
              <w:rFonts w:cs="Calibri"/>
              <w:color w:val="17365D"/>
              <w:kern w:val="28"/>
              <w:sz w:val="9"/>
              <w:szCs w:val="9"/>
              <w:lang w:eastAsia="en-GB"/>
              <w14:cntxtAlts/>
            </w:rPr>
          </w:pPr>
          <w:r>
            <w:rPr>
              <w:rFonts w:cs="Calibri"/>
              <w:color w:val="17365D"/>
              <w:kern w:val="28"/>
              <w:sz w:val="9"/>
              <w:szCs w:val="9"/>
              <w:lang w:eastAsia="en-GB"/>
              <w14:cntxtAlts/>
            </w:rPr>
            <w:tab/>
          </w:r>
          <w:r>
            <w:rPr>
              <w:rFonts w:cs="Calibri"/>
              <w:color w:val="17365D"/>
              <w:kern w:val="28"/>
              <w:sz w:val="9"/>
              <w:szCs w:val="9"/>
              <w:lang w:eastAsia="en-GB"/>
              <w14:cntxtAlts/>
            </w:rPr>
            <w:tab/>
          </w:r>
          <w:r w:rsidR="00426C99" w:rsidRPr="000D4EBA">
            <w:rPr>
              <w:rFonts w:cs="Calibri"/>
              <w:color w:val="17365D"/>
              <w:kern w:val="28"/>
              <w:sz w:val="9"/>
              <w:szCs w:val="9"/>
              <w:lang w:eastAsia="en-GB"/>
              <w14:cntxtAlts/>
            </w:rPr>
            <w:t xml:space="preserve"> Oasis Community Learning is a Company Limited by Guarantee </w:t>
          </w:r>
        </w:p>
        <w:p w14:paraId="646949F5" w14:textId="77777777" w:rsidR="00426C99" w:rsidRPr="000D4EBA" w:rsidRDefault="00426C99" w:rsidP="000D4EBA">
          <w:pPr>
            <w:widowControl w:val="0"/>
            <w:spacing w:line="285" w:lineRule="auto"/>
            <w:jc w:val="right"/>
            <w:rPr>
              <w:rFonts w:cs="Calibri"/>
              <w:color w:val="17365D"/>
              <w:kern w:val="28"/>
              <w:sz w:val="9"/>
              <w:szCs w:val="9"/>
              <w:lang w:eastAsia="en-GB"/>
              <w14:cntxtAlts/>
            </w:rPr>
          </w:pPr>
          <w:r w:rsidRPr="000D4EBA">
            <w:rPr>
              <w:rFonts w:cs="Calibri"/>
              <w:color w:val="17365D"/>
              <w:kern w:val="28"/>
              <w:sz w:val="9"/>
              <w:szCs w:val="9"/>
              <w:lang w:eastAsia="en-GB"/>
              <w14:cntxtAlts/>
            </w:rPr>
            <w:t xml:space="preserve">registered in England &amp; Wales No 5398529 </w:t>
          </w:r>
        </w:p>
        <w:p w14:paraId="36472834"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ab/>
            <w:t>Registered Office: 75 Westminster Bridge Road London SE1 7HS</w:t>
          </w:r>
        </w:p>
        <w:p w14:paraId="62DE1174" w14:textId="77777777" w:rsidR="00426C99" w:rsidRPr="000D4EBA" w:rsidRDefault="00426C99" w:rsidP="000D4EBA">
          <w:pPr>
            <w:widowControl w:val="0"/>
            <w:jc w:val="right"/>
            <w:rPr>
              <w:rFonts w:cs="Calibri"/>
              <w:b/>
              <w:bCs/>
              <w:color w:val="17365D"/>
              <w:kern w:val="28"/>
              <w:sz w:val="10"/>
              <w:szCs w:val="10"/>
              <w:lang w:eastAsia="en-GB"/>
              <w14:cntxtAlts/>
            </w:rPr>
          </w:pPr>
          <w:r w:rsidRPr="000D4EBA">
            <w:rPr>
              <w:rFonts w:cs="Calibri"/>
              <w:color w:val="17365D"/>
              <w:kern w:val="28"/>
              <w:sz w:val="9"/>
              <w:szCs w:val="9"/>
              <w:lang w:eastAsia="en-GB"/>
              <w14:cntxtAlts/>
            </w:rPr>
            <w:t xml:space="preserve">                                                                                                                     </w:t>
          </w:r>
          <w:r w:rsidRPr="000D4EBA">
            <w:rPr>
              <w:rFonts w:cs="Calibri"/>
              <w:b/>
              <w:bCs/>
              <w:color w:val="17365D"/>
              <w:kern w:val="28"/>
              <w:sz w:val="12"/>
              <w:szCs w:val="12"/>
              <w:lang w:eastAsia="en-GB"/>
              <w14:cntxtAlts/>
            </w:rPr>
            <w:t xml:space="preserve">                                                                                                                                                  </w:t>
          </w:r>
        </w:p>
        <w:p w14:paraId="7C5082AD" w14:textId="77777777" w:rsidR="00426C99" w:rsidRDefault="00426C99" w:rsidP="000D4EBA">
          <w:pPr>
            <w:pStyle w:val="Footer"/>
            <w:tabs>
              <w:tab w:val="clear" w:pos="4513"/>
            </w:tabs>
            <w:jc w:val="right"/>
            <w:rPr>
              <w:rFonts w:cs="Calibri"/>
              <w:b/>
              <w:bCs/>
              <w:color w:val="17365D"/>
              <w:kern w:val="28"/>
              <w:sz w:val="12"/>
              <w:szCs w:val="12"/>
              <w:lang w:eastAsia="en-GB"/>
              <w14:cntxtAlts/>
            </w:rPr>
          </w:pPr>
        </w:p>
      </w:tc>
    </w:tr>
  </w:tbl>
  <w:p w14:paraId="49152985" w14:textId="77777777" w:rsidR="00426C99" w:rsidRPr="007B5D9F" w:rsidRDefault="00426C99">
    <w:pPr>
      <w:pStyle w:val="Footer"/>
      <w:rPr>
        <w:sz w:val="2"/>
        <w:szCs w:val="2"/>
      </w:rPr>
    </w:pPr>
    <w:r>
      <w:rPr>
        <w:noProof/>
        <w:lang w:eastAsia="en-GB"/>
      </w:rPr>
      <w:t xml:space="preserve">  </w:t>
    </w:r>
    <w:r>
      <w:tab/>
    </w:r>
    <w:r>
      <w:rPr>
        <w:rFonts w:ascii="Arial" w:hAnsi="Arial"/>
        <w:noProof/>
        <w:sz w:val="16"/>
        <w:lang w:eastAsia="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9EBE6" w14:textId="77777777" w:rsidR="00186F3F" w:rsidRDefault="00186F3F" w:rsidP="007217A3">
      <w:pPr>
        <w:spacing w:after="0" w:line="240" w:lineRule="auto"/>
      </w:pPr>
      <w:r>
        <w:separator/>
      </w:r>
    </w:p>
  </w:footnote>
  <w:footnote w:type="continuationSeparator" w:id="0">
    <w:p w14:paraId="4C78CD7D" w14:textId="77777777" w:rsidR="00186F3F" w:rsidRDefault="00186F3F" w:rsidP="00721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4C29" w14:textId="77777777" w:rsidR="00426C99" w:rsidRPr="00097466" w:rsidRDefault="00426C99">
    <w:pPr>
      <w:pStyle w:val="Header"/>
      <w:rPr>
        <w:sz w:val="12"/>
        <w:szCs w:val="12"/>
      </w:rPr>
    </w:pPr>
    <w:r>
      <w:rPr>
        <w:noProof/>
        <w:lang w:eastAsia="en-GB"/>
      </w:rPr>
      <mc:AlternateContent>
        <mc:Choice Requires="wps">
          <w:drawing>
            <wp:anchor distT="0" distB="0" distL="114300" distR="114300" simplePos="0" relativeHeight="251660288" behindDoc="0" locked="0" layoutInCell="1" allowOverlap="1" wp14:anchorId="1EE6E3A2" wp14:editId="1AB7706E">
              <wp:simplePos x="0" y="0"/>
              <wp:positionH relativeFrom="column">
                <wp:posOffset>2087880</wp:posOffset>
              </wp:positionH>
              <wp:positionV relativeFrom="paragraph">
                <wp:posOffset>26035</wp:posOffset>
              </wp:positionV>
              <wp:extent cx="4991100" cy="361315"/>
              <wp:effectExtent l="19050" t="19050" r="19050" b="19685"/>
              <wp:wrapNone/>
              <wp:docPr id="64" name="Straight Connector 64"/>
              <wp:cNvGraphicFramePr/>
              <a:graphic xmlns:a="http://schemas.openxmlformats.org/drawingml/2006/main">
                <a:graphicData uri="http://schemas.microsoft.com/office/word/2010/wordprocessingShape">
                  <wps:wsp>
                    <wps:cNvCnPr/>
                    <wps:spPr>
                      <a:xfrm flipV="1">
                        <a:off x="0" y="0"/>
                        <a:ext cx="4991100" cy="361315"/>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B34AE" id="Straight Connector 6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2.05pt" to="55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" strokecolor="#17365d [2415]" strokeweight="3pt"/>
          </w:pict>
        </mc:Fallback>
      </mc:AlternateContent>
    </w:r>
    <w:r>
      <w:t xml:space="preserve">                                                                     </w:t>
    </w:r>
    <w:r w:rsidRPr="00097466">
      <w:rPr>
        <w:sz w:val="12"/>
        <w:szCs w:val="12"/>
      </w:rPr>
      <w:t xml:space="preserve">                                                            </w:t>
    </w:r>
  </w:p>
  <w:p w14:paraId="105B7725" w14:textId="77777777" w:rsidR="00426C99" w:rsidRDefault="0025623F" w:rsidP="001B4BF1">
    <w:pPr>
      <w:pStyle w:val="Header"/>
      <w:ind w:left="720"/>
    </w:pPr>
    <w:r>
      <w:rPr>
        <w:noProof/>
        <w:lang w:eastAsia="en-GB"/>
      </w:rPr>
      <mc:AlternateContent>
        <mc:Choice Requires="wps">
          <w:drawing>
            <wp:anchor distT="0" distB="0" distL="114300" distR="114300" simplePos="0" relativeHeight="251659264" behindDoc="0" locked="0" layoutInCell="1" allowOverlap="1" wp14:anchorId="0A60F6BE" wp14:editId="44E69524">
              <wp:simplePos x="0" y="0"/>
              <wp:positionH relativeFrom="column">
                <wp:posOffset>-248920</wp:posOffset>
              </wp:positionH>
              <wp:positionV relativeFrom="paragraph">
                <wp:posOffset>469900</wp:posOffset>
              </wp:positionV>
              <wp:extent cx="593725" cy="46990"/>
              <wp:effectExtent l="19050" t="19050" r="15875" b="29210"/>
              <wp:wrapNone/>
              <wp:docPr id="63" name="Straight Connector 63"/>
              <wp:cNvGraphicFramePr/>
              <a:graphic xmlns:a="http://schemas.openxmlformats.org/drawingml/2006/main">
                <a:graphicData uri="http://schemas.microsoft.com/office/word/2010/wordprocessingShape">
                  <wps:wsp>
                    <wps:cNvCnPr/>
                    <wps:spPr>
                      <a:xfrm flipV="1">
                        <a:off x="0" y="0"/>
                        <a:ext cx="593725" cy="4699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306DC" id="Straight Connector 6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7pt" to="27.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" strokecolor="#17365d [2415]" strokeweight="3pt"/>
          </w:pict>
        </mc:Fallback>
      </mc:AlternateContent>
    </w:r>
    <w:r w:rsidRPr="0025623F">
      <w:rPr>
        <w:noProof/>
        <w:lang w:eastAsia="en-GB"/>
      </w:rPr>
      <w:drawing>
        <wp:inline distT="0" distB="0" distL="0" distR="0" wp14:anchorId="5CF44FCE" wp14:editId="23A687DA">
          <wp:extent cx="1513529" cy="838200"/>
          <wp:effectExtent l="0" t="0" r="0" b="0"/>
          <wp:docPr id="548" name="Picture 548" descr="C:\Users\thenderson\Desktop\Byron_Capital A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nderson\Desktop\Byron_Capital A H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10" t="4041" r="3545" b="7008"/>
                  <a:stretch/>
                </pic:blipFill>
                <pic:spPr bwMode="auto">
                  <a:xfrm>
                    <a:off x="0" y="0"/>
                    <a:ext cx="1525753" cy="844970"/>
                  </a:xfrm>
                  <a:prstGeom prst="rect">
                    <a:avLst/>
                  </a:prstGeom>
                  <a:noFill/>
                  <a:ln>
                    <a:noFill/>
                  </a:ln>
                  <a:extLst>
                    <a:ext uri="{53640926-AAD7-44D8-BBD7-CCE9431645EC}">
                      <a14:shadowObscured xmlns:a14="http://schemas.microsoft.com/office/drawing/2010/main"/>
                    </a:ext>
                  </a:extLst>
                </pic:spPr>
              </pic:pic>
            </a:graphicData>
          </a:graphic>
        </wp:inline>
      </w:drawing>
    </w:r>
    <w:r w:rsidR="00426C99">
      <w:tab/>
      <w:t xml:space="preserve">                                                                                                                                            </w:t>
    </w:r>
    <w:r w:rsidR="00426C99">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3157"/>
    <w:multiLevelType w:val="hybridMultilevel"/>
    <w:tmpl w:val="BD68C7E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6A87233"/>
    <w:multiLevelType w:val="hybridMultilevel"/>
    <w:tmpl w:val="B41050A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227A11"/>
    <w:multiLevelType w:val="hybridMultilevel"/>
    <w:tmpl w:val="1BF25B4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1652CB4"/>
    <w:multiLevelType w:val="hybridMultilevel"/>
    <w:tmpl w:val="767C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23350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57326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36715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0355804">
    <w:abstractNumId w:val="0"/>
  </w:num>
  <w:num w:numId="5" w16cid:durableId="4804657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60"/>
    <w:rsid w:val="000411EF"/>
    <w:rsid w:val="0007279A"/>
    <w:rsid w:val="00097466"/>
    <w:rsid w:val="000B2382"/>
    <w:rsid w:val="000D4EBA"/>
    <w:rsid w:val="000E62C9"/>
    <w:rsid w:val="001179C8"/>
    <w:rsid w:val="00122DCD"/>
    <w:rsid w:val="00133824"/>
    <w:rsid w:val="00155B4D"/>
    <w:rsid w:val="00164BCD"/>
    <w:rsid w:val="0017055E"/>
    <w:rsid w:val="00186F3F"/>
    <w:rsid w:val="00190280"/>
    <w:rsid w:val="00190DB3"/>
    <w:rsid w:val="001943D3"/>
    <w:rsid w:val="001A1A5A"/>
    <w:rsid w:val="001A3D8F"/>
    <w:rsid w:val="001A6ADF"/>
    <w:rsid w:val="001B4BF1"/>
    <w:rsid w:val="001C34BB"/>
    <w:rsid w:val="001F31B9"/>
    <w:rsid w:val="00201672"/>
    <w:rsid w:val="00203FA6"/>
    <w:rsid w:val="00212D35"/>
    <w:rsid w:val="00214919"/>
    <w:rsid w:val="00216A63"/>
    <w:rsid w:val="002255B4"/>
    <w:rsid w:val="00226085"/>
    <w:rsid w:val="00234F45"/>
    <w:rsid w:val="00237CA1"/>
    <w:rsid w:val="00242CD2"/>
    <w:rsid w:val="002437CC"/>
    <w:rsid w:val="00246D13"/>
    <w:rsid w:val="0024764D"/>
    <w:rsid w:val="002550ED"/>
    <w:rsid w:val="0025623F"/>
    <w:rsid w:val="0026748D"/>
    <w:rsid w:val="00285622"/>
    <w:rsid w:val="002B7327"/>
    <w:rsid w:val="002D224A"/>
    <w:rsid w:val="00317755"/>
    <w:rsid w:val="003337A1"/>
    <w:rsid w:val="0033671C"/>
    <w:rsid w:val="00343566"/>
    <w:rsid w:val="00377615"/>
    <w:rsid w:val="00386880"/>
    <w:rsid w:val="003A3150"/>
    <w:rsid w:val="003B24A8"/>
    <w:rsid w:val="003B3AC8"/>
    <w:rsid w:val="003D4057"/>
    <w:rsid w:val="003F681E"/>
    <w:rsid w:val="00402DC6"/>
    <w:rsid w:val="00406597"/>
    <w:rsid w:val="00426C99"/>
    <w:rsid w:val="00432AB2"/>
    <w:rsid w:val="00457C57"/>
    <w:rsid w:val="00464120"/>
    <w:rsid w:val="00486EEB"/>
    <w:rsid w:val="004A51C1"/>
    <w:rsid w:val="004A55C0"/>
    <w:rsid w:val="004B5A90"/>
    <w:rsid w:val="004D4490"/>
    <w:rsid w:val="004D5699"/>
    <w:rsid w:val="004F2C86"/>
    <w:rsid w:val="00502519"/>
    <w:rsid w:val="005054AF"/>
    <w:rsid w:val="00520844"/>
    <w:rsid w:val="00520979"/>
    <w:rsid w:val="0054569F"/>
    <w:rsid w:val="0057300F"/>
    <w:rsid w:val="005823CB"/>
    <w:rsid w:val="005D7BEE"/>
    <w:rsid w:val="00600D1F"/>
    <w:rsid w:val="0061208B"/>
    <w:rsid w:val="006376CF"/>
    <w:rsid w:val="0065228B"/>
    <w:rsid w:val="00663D46"/>
    <w:rsid w:val="00675046"/>
    <w:rsid w:val="00680C69"/>
    <w:rsid w:val="006A2021"/>
    <w:rsid w:val="006B7A67"/>
    <w:rsid w:val="006D2EC4"/>
    <w:rsid w:val="006D462D"/>
    <w:rsid w:val="006E77EA"/>
    <w:rsid w:val="0070572A"/>
    <w:rsid w:val="007217A3"/>
    <w:rsid w:val="00726FF1"/>
    <w:rsid w:val="007443BB"/>
    <w:rsid w:val="00745E73"/>
    <w:rsid w:val="00756F7F"/>
    <w:rsid w:val="00763746"/>
    <w:rsid w:val="00774440"/>
    <w:rsid w:val="00774EE7"/>
    <w:rsid w:val="00776305"/>
    <w:rsid w:val="007779BE"/>
    <w:rsid w:val="00792029"/>
    <w:rsid w:val="00794796"/>
    <w:rsid w:val="00796435"/>
    <w:rsid w:val="007A5080"/>
    <w:rsid w:val="007A52FE"/>
    <w:rsid w:val="007B5D9F"/>
    <w:rsid w:val="007C79EF"/>
    <w:rsid w:val="007D2475"/>
    <w:rsid w:val="007D3A57"/>
    <w:rsid w:val="00802E9A"/>
    <w:rsid w:val="00821B83"/>
    <w:rsid w:val="0084415D"/>
    <w:rsid w:val="00847569"/>
    <w:rsid w:val="00854F3D"/>
    <w:rsid w:val="0087168B"/>
    <w:rsid w:val="00892688"/>
    <w:rsid w:val="00894665"/>
    <w:rsid w:val="008A6A51"/>
    <w:rsid w:val="008E4015"/>
    <w:rsid w:val="008F7E16"/>
    <w:rsid w:val="00906B93"/>
    <w:rsid w:val="009111CB"/>
    <w:rsid w:val="009116CF"/>
    <w:rsid w:val="00913FDC"/>
    <w:rsid w:val="00924465"/>
    <w:rsid w:val="00937560"/>
    <w:rsid w:val="0094588C"/>
    <w:rsid w:val="00954F3E"/>
    <w:rsid w:val="0096382A"/>
    <w:rsid w:val="00966AEF"/>
    <w:rsid w:val="0097393C"/>
    <w:rsid w:val="00974003"/>
    <w:rsid w:val="009B5B64"/>
    <w:rsid w:val="009D5BA4"/>
    <w:rsid w:val="009D7281"/>
    <w:rsid w:val="009E5669"/>
    <w:rsid w:val="009F7719"/>
    <w:rsid w:val="00A02F48"/>
    <w:rsid w:val="00A2124F"/>
    <w:rsid w:val="00A500B3"/>
    <w:rsid w:val="00A621E4"/>
    <w:rsid w:val="00A8759D"/>
    <w:rsid w:val="00AA024C"/>
    <w:rsid w:val="00AA2E19"/>
    <w:rsid w:val="00AB2333"/>
    <w:rsid w:val="00AB2811"/>
    <w:rsid w:val="00AB30D4"/>
    <w:rsid w:val="00AB7B59"/>
    <w:rsid w:val="00AD10A6"/>
    <w:rsid w:val="00AD2060"/>
    <w:rsid w:val="00AE5DF5"/>
    <w:rsid w:val="00AE6DB2"/>
    <w:rsid w:val="00AF48AD"/>
    <w:rsid w:val="00AF5E5F"/>
    <w:rsid w:val="00B105BA"/>
    <w:rsid w:val="00B12165"/>
    <w:rsid w:val="00B13C0D"/>
    <w:rsid w:val="00B24B56"/>
    <w:rsid w:val="00B320B4"/>
    <w:rsid w:val="00B4034C"/>
    <w:rsid w:val="00B50377"/>
    <w:rsid w:val="00B50758"/>
    <w:rsid w:val="00B57019"/>
    <w:rsid w:val="00B73088"/>
    <w:rsid w:val="00B73D73"/>
    <w:rsid w:val="00B74C50"/>
    <w:rsid w:val="00B77787"/>
    <w:rsid w:val="00BA7716"/>
    <w:rsid w:val="00BC003C"/>
    <w:rsid w:val="00BC5DC0"/>
    <w:rsid w:val="00BD3D2C"/>
    <w:rsid w:val="00BD7084"/>
    <w:rsid w:val="00BF29BD"/>
    <w:rsid w:val="00C2571F"/>
    <w:rsid w:val="00C316EF"/>
    <w:rsid w:val="00C42A38"/>
    <w:rsid w:val="00C454E7"/>
    <w:rsid w:val="00C47DDE"/>
    <w:rsid w:val="00C52B4E"/>
    <w:rsid w:val="00C568CA"/>
    <w:rsid w:val="00C63D89"/>
    <w:rsid w:val="00C70F91"/>
    <w:rsid w:val="00C71466"/>
    <w:rsid w:val="00C73829"/>
    <w:rsid w:val="00C7423D"/>
    <w:rsid w:val="00C747EF"/>
    <w:rsid w:val="00C83FB2"/>
    <w:rsid w:val="00C86AC6"/>
    <w:rsid w:val="00C902DC"/>
    <w:rsid w:val="00CA0675"/>
    <w:rsid w:val="00CA2DAF"/>
    <w:rsid w:val="00CB34D9"/>
    <w:rsid w:val="00CC1C5A"/>
    <w:rsid w:val="00CF572F"/>
    <w:rsid w:val="00D05C09"/>
    <w:rsid w:val="00D07D60"/>
    <w:rsid w:val="00D11025"/>
    <w:rsid w:val="00D16FB4"/>
    <w:rsid w:val="00D44371"/>
    <w:rsid w:val="00D57472"/>
    <w:rsid w:val="00D84EDD"/>
    <w:rsid w:val="00D92F90"/>
    <w:rsid w:val="00DA4820"/>
    <w:rsid w:val="00DB53EC"/>
    <w:rsid w:val="00DD2786"/>
    <w:rsid w:val="00DD504B"/>
    <w:rsid w:val="00DD5E78"/>
    <w:rsid w:val="00DE49A7"/>
    <w:rsid w:val="00DF7FA3"/>
    <w:rsid w:val="00E03F67"/>
    <w:rsid w:val="00E05D43"/>
    <w:rsid w:val="00E258DC"/>
    <w:rsid w:val="00E350F1"/>
    <w:rsid w:val="00E91A91"/>
    <w:rsid w:val="00E95C0F"/>
    <w:rsid w:val="00E97D46"/>
    <w:rsid w:val="00EA1782"/>
    <w:rsid w:val="00EB6D78"/>
    <w:rsid w:val="00EC1C60"/>
    <w:rsid w:val="00EC413B"/>
    <w:rsid w:val="00EC6860"/>
    <w:rsid w:val="00ED59CA"/>
    <w:rsid w:val="00EE08B3"/>
    <w:rsid w:val="00EE28F3"/>
    <w:rsid w:val="00EE5970"/>
    <w:rsid w:val="00EF2B3B"/>
    <w:rsid w:val="00F117B5"/>
    <w:rsid w:val="00F80737"/>
    <w:rsid w:val="00FA4891"/>
    <w:rsid w:val="00FA674D"/>
    <w:rsid w:val="00FA68B2"/>
    <w:rsid w:val="00FB6FB4"/>
    <w:rsid w:val="00FB70D4"/>
    <w:rsid w:val="00FD5D23"/>
    <w:rsid w:val="00FF0003"/>
    <w:rsid w:val="00FF3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A5106"/>
  <w15:docId w15:val="{61155C59-1B6D-47AF-828A-CC47B9748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13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86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C6860"/>
    <w:rPr>
      <w:rFonts w:ascii="Tahoma" w:hAnsi="Tahoma" w:cs="Tahoma"/>
      <w:sz w:val="16"/>
      <w:szCs w:val="16"/>
    </w:rPr>
  </w:style>
  <w:style w:type="paragraph" w:styleId="Header">
    <w:name w:val="header"/>
    <w:basedOn w:val="Normal"/>
    <w:link w:val="Head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7217A3"/>
  </w:style>
  <w:style w:type="paragraph" w:styleId="Footer">
    <w:name w:val="footer"/>
    <w:basedOn w:val="Normal"/>
    <w:link w:val="Foot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7217A3"/>
  </w:style>
  <w:style w:type="table" w:styleId="TableGrid">
    <w:name w:val="Table Grid"/>
    <w:basedOn w:val="TableNormal"/>
    <w:uiPriority w:val="59"/>
    <w:rsid w:val="007B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371"/>
    <w:rPr>
      <w:color w:val="0000FF" w:themeColor="hyperlink"/>
      <w:u w:val="single"/>
    </w:rPr>
  </w:style>
  <w:style w:type="paragraph" w:styleId="ListParagraph">
    <w:name w:val="List Paragraph"/>
    <w:basedOn w:val="Normal"/>
    <w:uiPriority w:val="34"/>
    <w:qFormat/>
    <w:rsid w:val="00763746"/>
    <w:pPr>
      <w:spacing w:after="0" w:line="240" w:lineRule="auto"/>
      <w:ind w:left="720"/>
    </w:pPr>
    <w:rPr>
      <w:rFonts w:eastAsiaTheme="minorHAnsi" w:cs="Calibri"/>
    </w:rPr>
  </w:style>
  <w:style w:type="paragraph" w:styleId="NormalWeb">
    <w:name w:val="Normal (Web)"/>
    <w:basedOn w:val="Normal"/>
    <w:uiPriority w:val="99"/>
    <w:semiHidden/>
    <w:unhideWhenUsed/>
    <w:rsid w:val="00164BCD"/>
    <w:pPr>
      <w:spacing w:before="100" w:beforeAutospacing="1" w:after="100" w:afterAutospacing="1" w:line="240" w:lineRule="auto"/>
    </w:pPr>
    <w:rPr>
      <w:rFonts w:ascii="Times New Roman" w:hAnsi="Times New Roman"/>
      <w:sz w:val="24"/>
      <w:szCs w:val="24"/>
      <w:lang w:eastAsia="en-GB"/>
    </w:rPr>
  </w:style>
  <w:style w:type="character" w:customStyle="1" w:styleId="highlight">
    <w:name w:val="highlight"/>
    <w:basedOn w:val="DefaultParagraphFont"/>
    <w:rsid w:val="00164BCD"/>
  </w:style>
  <w:style w:type="character" w:styleId="UnresolvedMention">
    <w:name w:val="Unresolved Mention"/>
    <w:basedOn w:val="DefaultParagraphFont"/>
    <w:uiPriority w:val="99"/>
    <w:semiHidden/>
    <w:unhideWhenUsed/>
    <w:rsid w:val="00726FF1"/>
    <w:rPr>
      <w:color w:val="605E5C"/>
      <w:shd w:val="clear" w:color="auto" w:fill="E1DFDD"/>
    </w:rPr>
  </w:style>
  <w:style w:type="paragraph" w:customStyle="1" w:styleId="1bodycopy">
    <w:name w:val="1 body copy"/>
    <w:basedOn w:val="Normal"/>
    <w:link w:val="1bodycopyChar"/>
    <w:qFormat/>
    <w:rsid w:val="0054569F"/>
    <w:pPr>
      <w:spacing w:after="120" w:line="240" w:lineRule="auto"/>
      <w:ind w:right="284"/>
    </w:pPr>
    <w:rPr>
      <w:rFonts w:ascii="Arial" w:eastAsia="MS Mincho" w:hAnsi="Arial"/>
      <w:sz w:val="20"/>
      <w:szCs w:val="24"/>
      <w:lang w:val="en-US"/>
    </w:rPr>
  </w:style>
  <w:style w:type="character" w:customStyle="1" w:styleId="1bodycopyChar">
    <w:name w:val="1 body copy Char"/>
    <w:link w:val="1bodycopy"/>
    <w:rsid w:val="0054569F"/>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20400">
      <w:bodyDiv w:val="1"/>
      <w:marLeft w:val="0"/>
      <w:marRight w:val="0"/>
      <w:marTop w:val="0"/>
      <w:marBottom w:val="0"/>
      <w:divBdr>
        <w:top w:val="none" w:sz="0" w:space="0" w:color="auto"/>
        <w:left w:val="none" w:sz="0" w:space="0" w:color="auto"/>
        <w:bottom w:val="none" w:sz="0" w:space="0" w:color="auto"/>
        <w:right w:val="none" w:sz="0" w:space="0" w:color="auto"/>
      </w:divBdr>
    </w:div>
    <w:div w:id="1141002306">
      <w:bodyDiv w:val="1"/>
      <w:marLeft w:val="0"/>
      <w:marRight w:val="0"/>
      <w:marTop w:val="0"/>
      <w:marBottom w:val="0"/>
      <w:divBdr>
        <w:top w:val="none" w:sz="0" w:space="0" w:color="auto"/>
        <w:left w:val="none" w:sz="0" w:space="0" w:color="auto"/>
        <w:bottom w:val="none" w:sz="0" w:space="0" w:color="auto"/>
        <w:right w:val="none" w:sz="0" w:space="0" w:color="auto"/>
      </w:divBdr>
    </w:div>
    <w:div w:id="19858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4.jpeg"/><Relationship Id="rId16" Type="http://schemas.openxmlformats.org/officeDocument/2006/relationships/image" Target="media/image18.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7BF45-5B42-4C77-92EE-CB8781E6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Henderson</dc:creator>
  <cp:lastModifiedBy>Jo Whitehall</cp:lastModifiedBy>
  <cp:revision>2</cp:revision>
  <cp:lastPrinted>2019-09-11T14:53:00Z</cp:lastPrinted>
  <dcterms:created xsi:type="dcterms:W3CDTF">2023-02-22T13:26:00Z</dcterms:created>
  <dcterms:modified xsi:type="dcterms:W3CDTF">2023-02-22T13:26:00Z</dcterms:modified>
</cp:coreProperties>
</file>